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7A" w:rsidRPr="00F2317A" w:rsidRDefault="00CB105E" w:rsidP="00F2317A">
      <w:pPr>
        <w:jc w:val="center"/>
        <w:rPr>
          <w:rFonts w:ascii="Times New Roman" w:hAnsi="Times New Roman"/>
          <w:color w:val="FF0000"/>
          <w:sz w:val="24"/>
          <w:szCs w:val="22"/>
        </w:rPr>
      </w:pPr>
      <w:r w:rsidRPr="00CB6FC4">
        <w:rPr>
          <w:rFonts w:ascii="Times New Roman" w:hAnsi="Times New Roman"/>
          <w:color w:val="FF0000"/>
          <w:sz w:val="24"/>
          <w:szCs w:val="22"/>
        </w:rPr>
        <w:t>(</w:t>
      </w:r>
      <w:r w:rsidR="00F2317A" w:rsidRPr="00F2317A">
        <w:rPr>
          <w:rFonts w:ascii="Times New Roman" w:hAnsi="Times New Roman"/>
          <w:color w:val="FF0000"/>
          <w:sz w:val="24"/>
          <w:szCs w:val="22"/>
        </w:rPr>
        <w:t>Please replace lines in black, and delete lines in red.</w:t>
      </w:r>
    </w:p>
    <w:p w:rsidR="00F2317A" w:rsidRPr="00F2317A" w:rsidRDefault="00F2317A" w:rsidP="00F2317A">
      <w:pPr>
        <w:jc w:val="center"/>
        <w:rPr>
          <w:rFonts w:ascii="Times New Roman" w:hAnsi="Times New Roman"/>
          <w:color w:val="FF0000"/>
          <w:sz w:val="24"/>
          <w:szCs w:val="22"/>
        </w:rPr>
      </w:pPr>
      <w:r w:rsidRPr="00F2317A">
        <w:rPr>
          <w:rFonts w:ascii="Times New Roman" w:hAnsi="Times New Roman"/>
          <w:color w:val="FF0000"/>
          <w:sz w:val="24"/>
          <w:szCs w:val="22"/>
        </w:rPr>
        <w:t xml:space="preserve">   Characters in blue should be also removed, but one line break should</w:t>
      </w:r>
    </w:p>
    <w:p w:rsidR="00CB105E" w:rsidRPr="00CB6FC4" w:rsidRDefault="00F2317A" w:rsidP="00F2317A">
      <w:pPr>
        <w:jc w:val="center"/>
        <w:rPr>
          <w:rFonts w:ascii="Times New Roman" w:hAnsi="Times New Roman"/>
          <w:color w:val="FF0000"/>
          <w:sz w:val="24"/>
          <w:szCs w:val="22"/>
          <w:vertAlign w:val="superscript"/>
        </w:rPr>
      </w:pPr>
      <w:r w:rsidRPr="00F2317A">
        <w:rPr>
          <w:rFonts w:ascii="Times New Roman" w:hAnsi="Times New Roman"/>
          <w:color w:val="FF0000"/>
          <w:sz w:val="24"/>
          <w:szCs w:val="22"/>
        </w:rPr>
        <w:t xml:space="preserve">   </w:t>
      </w:r>
      <w:proofErr w:type="gramStart"/>
      <w:r w:rsidRPr="00F2317A">
        <w:rPr>
          <w:rFonts w:ascii="Times New Roman" w:hAnsi="Times New Roman"/>
          <w:color w:val="FF0000"/>
          <w:sz w:val="24"/>
          <w:szCs w:val="22"/>
        </w:rPr>
        <w:t>be</w:t>
      </w:r>
      <w:proofErr w:type="gramEnd"/>
      <w:r w:rsidRPr="00F2317A">
        <w:rPr>
          <w:rFonts w:ascii="Times New Roman" w:hAnsi="Times New Roman"/>
          <w:color w:val="FF0000"/>
          <w:sz w:val="24"/>
          <w:szCs w:val="22"/>
        </w:rPr>
        <w:t xml:space="preserve"> remained. The rectangle can be directly replaced by a figure.)</w:t>
      </w:r>
    </w:p>
    <w:p w:rsidR="00CB105E" w:rsidRDefault="00CB105E" w:rsidP="00CB6FC4">
      <w:pPr>
        <w:jc w:val="center"/>
        <w:rPr>
          <w:rFonts w:ascii="Times New Roman" w:hAnsi="Times New Roman"/>
          <w:b/>
          <w:sz w:val="24"/>
          <w:szCs w:val="22"/>
        </w:rPr>
      </w:pPr>
    </w:p>
    <w:p w:rsidR="00CB6FC4" w:rsidRPr="00CB6FC4" w:rsidRDefault="00CB6FC4" w:rsidP="00CB6FC4">
      <w:pPr>
        <w:jc w:val="center"/>
        <w:rPr>
          <w:rFonts w:ascii="Times New Roman" w:hAnsi="Times New Roman"/>
          <w:b/>
          <w:sz w:val="24"/>
          <w:szCs w:val="22"/>
        </w:rPr>
      </w:pPr>
      <w:r w:rsidRPr="00CB6FC4">
        <w:rPr>
          <w:rFonts w:ascii="Times New Roman" w:hAnsi="Times New Roman"/>
          <w:b/>
          <w:sz w:val="24"/>
          <w:szCs w:val="22"/>
        </w:rPr>
        <w:t>ISCOM2017 Instructions for Abstract</w:t>
      </w:r>
    </w:p>
    <w:p w:rsidR="00CB6FC4" w:rsidRPr="00CB6FC4" w:rsidRDefault="00CB6FC4" w:rsidP="00CB6FC4">
      <w:pPr>
        <w:jc w:val="center"/>
        <w:rPr>
          <w:rFonts w:ascii="Times New Roman" w:hAnsi="Times New Roman"/>
          <w:color w:val="FF0000"/>
          <w:sz w:val="24"/>
          <w:szCs w:val="22"/>
          <w:vertAlign w:val="superscript"/>
        </w:rPr>
      </w:pPr>
      <w:r w:rsidRPr="00CB6FC4">
        <w:rPr>
          <w:rFonts w:ascii="Times New Roman" w:hAnsi="Times New Roman"/>
          <w:color w:val="FF0000"/>
          <w:sz w:val="24"/>
          <w:szCs w:val="22"/>
        </w:rPr>
        <w:t>(Title: Times New Roman, Font Size 12, Bold, Capital Initial, Center)</w:t>
      </w:r>
    </w:p>
    <w:p w:rsidR="00CB6FC4" w:rsidRPr="001D28F3" w:rsidRDefault="00CB6FC4" w:rsidP="00CB6FC4">
      <w:pPr>
        <w:jc w:val="center"/>
        <w:rPr>
          <w:rFonts w:ascii="Times New Roman" w:hAnsi="Times New Roman"/>
          <w:color w:val="0000FF"/>
          <w:sz w:val="22"/>
          <w:szCs w:val="22"/>
        </w:rPr>
      </w:pPr>
      <w:r w:rsidRPr="001D28F3">
        <w:rPr>
          <w:rFonts w:ascii="Times New Roman" w:hAnsi="Times New Roman"/>
          <w:color w:val="0000FF"/>
          <w:sz w:val="22"/>
          <w:szCs w:val="22"/>
        </w:rPr>
        <w:t>(</w:t>
      </w:r>
      <w:proofErr w:type="gramStart"/>
      <w:r w:rsidRPr="001D28F3">
        <w:rPr>
          <w:rFonts w:ascii="Times New Roman" w:hAnsi="Times New Roman"/>
          <w:color w:val="0000FF"/>
          <w:sz w:val="22"/>
          <w:szCs w:val="22"/>
        </w:rPr>
        <w:t>one</w:t>
      </w:r>
      <w:proofErr w:type="gramEnd"/>
      <w:r w:rsidRPr="001D28F3">
        <w:rPr>
          <w:rFonts w:ascii="Times New Roman" w:hAnsi="Times New Roman"/>
          <w:color w:val="0000FF"/>
          <w:sz w:val="22"/>
          <w:szCs w:val="22"/>
        </w:rPr>
        <w:t xml:space="preserve"> line break)</w:t>
      </w:r>
    </w:p>
    <w:p w:rsidR="00CB6FC4" w:rsidRPr="00046C39" w:rsidRDefault="00CB6FC4" w:rsidP="00CB6FC4">
      <w:pPr>
        <w:jc w:val="center"/>
        <w:rPr>
          <w:rFonts w:ascii="Times New Roman" w:hAnsi="Times New Roman"/>
          <w:sz w:val="22"/>
          <w:szCs w:val="22"/>
        </w:rPr>
      </w:pPr>
      <w:r w:rsidRPr="00046C39">
        <w:rPr>
          <w:rFonts w:ascii="Times New Roman" w:hAnsi="Times New Roman"/>
          <w:sz w:val="22"/>
          <w:szCs w:val="22"/>
          <w:u w:val="single"/>
        </w:rPr>
        <w:t>First Author</w:t>
      </w:r>
      <w:r w:rsidRPr="00046C39">
        <w:rPr>
          <w:rFonts w:ascii="Times New Roman" w:hAnsi="Times New Roman"/>
          <w:sz w:val="22"/>
          <w:szCs w:val="22"/>
          <w:vertAlign w:val="superscript"/>
        </w:rPr>
        <w:t>1</w:t>
      </w:r>
      <w:r w:rsidRPr="00046C39">
        <w:rPr>
          <w:rFonts w:ascii="Times New Roman" w:hAnsi="Times New Roman"/>
          <w:sz w:val="22"/>
          <w:szCs w:val="22"/>
        </w:rPr>
        <w:t>, Second Author</w:t>
      </w:r>
      <w:r w:rsidRPr="00046C39">
        <w:rPr>
          <w:rFonts w:ascii="Times New Roman" w:hAnsi="Times New Roman"/>
          <w:sz w:val="22"/>
          <w:szCs w:val="22"/>
          <w:vertAlign w:val="superscript"/>
        </w:rPr>
        <w:t>2</w:t>
      </w:r>
      <w:r w:rsidRPr="00046C39">
        <w:rPr>
          <w:rFonts w:ascii="Times New Roman" w:hAnsi="Times New Roman"/>
          <w:sz w:val="22"/>
          <w:szCs w:val="22"/>
        </w:rPr>
        <w:t>, and Third Author</w:t>
      </w:r>
      <w:r w:rsidRPr="00046C39">
        <w:rPr>
          <w:rFonts w:ascii="Times New Roman" w:hAnsi="Times New Roman"/>
          <w:sz w:val="22"/>
          <w:szCs w:val="22"/>
          <w:vertAlign w:val="superscript"/>
        </w:rPr>
        <w:t>1, 2, 3</w:t>
      </w:r>
    </w:p>
    <w:p w:rsidR="00CB6FC4" w:rsidRPr="00040634" w:rsidRDefault="00CB6FC4" w:rsidP="00CB6FC4">
      <w:pPr>
        <w:jc w:val="center"/>
        <w:rPr>
          <w:rFonts w:ascii="Times New Roman" w:hAnsi="Times New Roman"/>
          <w:color w:val="FF0000"/>
          <w:sz w:val="22"/>
          <w:szCs w:val="22"/>
          <w:vertAlign w:val="superscript"/>
        </w:rPr>
      </w:pPr>
      <w:r w:rsidRPr="00040634">
        <w:rPr>
          <w:rFonts w:ascii="Times New Roman" w:hAnsi="Times New Roman"/>
          <w:color w:val="FF0000"/>
          <w:sz w:val="22"/>
          <w:szCs w:val="22"/>
        </w:rPr>
        <w:t xml:space="preserve">(Authors: Times New Roman, Font Size 11, </w:t>
      </w:r>
      <w:r w:rsidRPr="00040634">
        <w:rPr>
          <w:rFonts w:ascii="Times New Roman" w:hAnsi="Times New Roman"/>
          <w:color w:val="FF0000"/>
          <w:sz w:val="22"/>
          <w:szCs w:val="22"/>
          <w:u w:val="single"/>
        </w:rPr>
        <w:t>Presenting Author – Underlined,</w:t>
      </w:r>
      <w:r w:rsidRPr="00BE40EA">
        <w:rPr>
          <w:rFonts w:ascii="Times New Roman" w:hAnsi="Times New Roman"/>
          <w:color w:val="FF0000"/>
          <w:sz w:val="22"/>
          <w:szCs w:val="22"/>
        </w:rPr>
        <w:t xml:space="preserve"> Center</w:t>
      </w:r>
      <w:r w:rsidRPr="00040634">
        <w:rPr>
          <w:rFonts w:ascii="Times New Roman" w:hAnsi="Times New Roman"/>
          <w:color w:val="FF0000"/>
          <w:sz w:val="22"/>
          <w:szCs w:val="22"/>
        </w:rPr>
        <w:t>)</w:t>
      </w:r>
    </w:p>
    <w:p w:rsidR="00CB6FC4" w:rsidRPr="00046C39" w:rsidRDefault="00CB6FC4" w:rsidP="00CB6FC4">
      <w:pPr>
        <w:pStyle w:val="a3"/>
        <w:rPr>
          <w:sz w:val="22"/>
          <w:szCs w:val="22"/>
          <w:lang w:eastAsia="ja-JP"/>
        </w:rPr>
      </w:pPr>
      <w:r w:rsidRPr="00046C39">
        <w:rPr>
          <w:sz w:val="22"/>
          <w:szCs w:val="22"/>
          <w:vertAlign w:val="superscript"/>
        </w:rPr>
        <w:t>1</w:t>
      </w:r>
      <w:r w:rsidRPr="00046C39">
        <w:rPr>
          <w:sz w:val="22"/>
          <w:szCs w:val="22"/>
          <w:lang w:eastAsia="ja-JP"/>
        </w:rPr>
        <w:t xml:space="preserve">First </w:t>
      </w:r>
      <w:r w:rsidRPr="00046C39">
        <w:rPr>
          <w:sz w:val="22"/>
          <w:szCs w:val="22"/>
        </w:rPr>
        <w:t>Affiliation</w:t>
      </w:r>
    </w:p>
    <w:p w:rsidR="00CB6FC4" w:rsidRPr="00046C39" w:rsidRDefault="00CB6FC4" w:rsidP="00CB6FC4">
      <w:pPr>
        <w:pStyle w:val="a3"/>
        <w:rPr>
          <w:sz w:val="22"/>
          <w:szCs w:val="22"/>
          <w:lang w:eastAsia="ja-JP"/>
        </w:rPr>
      </w:pPr>
      <w:r w:rsidRPr="00046C39">
        <w:rPr>
          <w:sz w:val="22"/>
          <w:szCs w:val="22"/>
          <w:vertAlign w:val="superscript"/>
          <w:lang w:eastAsia="ja-JP"/>
        </w:rPr>
        <w:t>2</w:t>
      </w:r>
      <w:r w:rsidRPr="00046C39">
        <w:rPr>
          <w:sz w:val="22"/>
          <w:szCs w:val="22"/>
          <w:lang w:eastAsia="ja-JP"/>
        </w:rPr>
        <w:t xml:space="preserve">Second </w:t>
      </w:r>
      <w:r w:rsidRPr="00046C39">
        <w:rPr>
          <w:sz w:val="22"/>
          <w:szCs w:val="22"/>
        </w:rPr>
        <w:t>Affiliation</w:t>
      </w:r>
    </w:p>
    <w:p w:rsidR="00CB6FC4" w:rsidRPr="00046C39" w:rsidRDefault="00CB6FC4" w:rsidP="00CB6FC4">
      <w:pPr>
        <w:pStyle w:val="a3"/>
        <w:rPr>
          <w:sz w:val="22"/>
          <w:szCs w:val="22"/>
          <w:lang w:eastAsia="ja-JP"/>
        </w:rPr>
      </w:pPr>
      <w:r w:rsidRPr="00046C39">
        <w:rPr>
          <w:sz w:val="22"/>
          <w:szCs w:val="22"/>
          <w:vertAlign w:val="superscript"/>
          <w:lang w:eastAsia="ja-JP"/>
        </w:rPr>
        <w:t>3</w:t>
      </w:r>
      <w:r w:rsidRPr="00046C39">
        <w:rPr>
          <w:sz w:val="22"/>
          <w:szCs w:val="22"/>
          <w:lang w:eastAsia="ja-JP"/>
        </w:rPr>
        <w:t xml:space="preserve">Third </w:t>
      </w:r>
      <w:r w:rsidRPr="00046C39">
        <w:rPr>
          <w:sz w:val="22"/>
          <w:szCs w:val="22"/>
        </w:rPr>
        <w:t>Affiliation</w:t>
      </w:r>
    </w:p>
    <w:p w:rsidR="00CB6FC4" w:rsidRPr="00046C39" w:rsidRDefault="00CB6FC4" w:rsidP="00CB6FC4">
      <w:pPr>
        <w:pStyle w:val="a3"/>
        <w:rPr>
          <w:sz w:val="22"/>
          <w:szCs w:val="22"/>
          <w:lang w:eastAsia="ja-JP"/>
        </w:rPr>
      </w:pPr>
      <w:r w:rsidRPr="00046C39">
        <w:rPr>
          <w:sz w:val="22"/>
          <w:szCs w:val="22"/>
          <w:lang w:eastAsia="ja-JP"/>
        </w:rPr>
        <w:t>Email:</w:t>
      </w:r>
      <w:r w:rsidRPr="00046C39">
        <w:rPr>
          <w:sz w:val="22"/>
          <w:szCs w:val="22"/>
        </w:rPr>
        <w:t xml:space="preserve"> </w:t>
      </w:r>
      <w:r w:rsidRPr="00046C39">
        <w:rPr>
          <w:sz w:val="22"/>
          <w:szCs w:val="22"/>
          <w:lang w:eastAsia="ja-JP"/>
        </w:rPr>
        <w:t>iscom2017-ngo@or.knt.co.jp</w:t>
      </w:r>
    </w:p>
    <w:p w:rsidR="00CB6FC4" w:rsidRPr="00040634" w:rsidRDefault="00CB6FC4" w:rsidP="00CB6FC4">
      <w:pPr>
        <w:pStyle w:val="a3"/>
        <w:rPr>
          <w:i w:val="0"/>
          <w:color w:val="FF0000"/>
          <w:sz w:val="22"/>
          <w:szCs w:val="22"/>
          <w:lang w:eastAsia="ja-JP"/>
        </w:rPr>
      </w:pPr>
      <w:r w:rsidRPr="00040634">
        <w:rPr>
          <w:i w:val="0"/>
          <w:color w:val="FF0000"/>
          <w:sz w:val="22"/>
          <w:szCs w:val="22"/>
        </w:rPr>
        <w:t>(Affiliation</w:t>
      </w:r>
      <w:r w:rsidRPr="00040634">
        <w:rPr>
          <w:i w:val="0"/>
          <w:color w:val="FF0000"/>
          <w:sz w:val="22"/>
          <w:szCs w:val="22"/>
          <w:lang w:eastAsia="ja-JP"/>
        </w:rPr>
        <w:t>:</w:t>
      </w:r>
      <w:r w:rsidRPr="00040634">
        <w:rPr>
          <w:i w:val="0"/>
          <w:color w:val="FF0000"/>
          <w:sz w:val="22"/>
          <w:szCs w:val="22"/>
        </w:rPr>
        <w:t xml:space="preserve"> Times New Roman, Font size 1</w:t>
      </w:r>
      <w:r w:rsidRPr="00040634">
        <w:rPr>
          <w:i w:val="0"/>
          <w:color w:val="FF0000"/>
          <w:sz w:val="22"/>
          <w:szCs w:val="22"/>
          <w:lang w:eastAsia="ja-JP"/>
        </w:rPr>
        <w:t>1</w:t>
      </w:r>
      <w:r w:rsidRPr="00040634">
        <w:rPr>
          <w:i w:val="0"/>
          <w:color w:val="FF0000"/>
          <w:sz w:val="22"/>
          <w:szCs w:val="22"/>
        </w:rPr>
        <w:t xml:space="preserve">, </w:t>
      </w:r>
      <w:r w:rsidRPr="00040634">
        <w:rPr>
          <w:i w:val="0"/>
          <w:color w:val="FF0000"/>
          <w:sz w:val="22"/>
          <w:szCs w:val="22"/>
          <w:lang w:eastAsia="ja-JP"/>
        </w:rPr>
        <w:t>I</w:t>
      </w:r>
      <w:r w:rsidRPr="00040634">
        <w:rPr>
          <w:i w:val="0"/>
          <w:color w:val="FF0000"/>
          <w:sz w:val="22"/>
          <w:szCs w:val="22"/>
        </w:rPr>
        <w:t>talic</w:t>
      </w:r>
      <w:r w:rsidRPr="00040634">
        <w:rPr>
          <w:i w:val="0"/>
          <w:color w:val="FF0000"/>
          <w:sz w:val="22"/>
          <w:szCs w:val="22"/>
          <w:lang w:eastAsia="ja-JP"/>
        </w:rPr>
        <w:t>, Center, Affiliation Number</w:t>
      </w:r>
      <w:r w:rsidRPr="00040634">
        <w:rPr>
          <w:i w:val="0"/>
          <w:color w:val="FF0000"/>
          <w:sz w:val="22"/>
          <w:szCs w:val="22"/>
        </w:rPr>
        <w:t>)</w:t>
      </w:r>
    </w:p>
    <w:p w:rsidR="00CB6FC4" w:rsidRPr="00040634" w:rsidRDefault="00CB6FC4" w:rsidP="00CB6FC4">
      <w:pPr>
        <w:pStyle w:val="a3"/>
        <w:rPr>
          <w:i w:val="0"/>
          <w:color w:val="FF0000"/>
          <w:sz w:val="22"/>
          <w:szCs w:val="22"/>
          <w:lang w:eastAsia="ja-JP"/>
        </w:rPr>
      </w:pPr>
      <w:r w:rsidRPr="00040634">
        <w:rPr>
          <w:i w:val="0"/>
          <w:color w:val="FF0000"/>
          <w:sz w:val="22"/>
          <w:szCs w:val="22"/>
          <w:lang w:eastAsia="ja-JP"/>
        </w:rPr>
        <w:t>(Email:</w:t>
      </w:r>
      <w:r w:rsidRPr="00040634">
        <w:rPr>
          <w:i w:val="0"/>
          <w:color w:val="FF0000"/>
          <w:sz w:val="22"/>
          <w:szCs w:val="22"/>
        </w:rPr>
        <w:t xml:space="preserve"> Times New Roman, Font size 1</w:t>
      </w:r>
      <w:r w:rsidRPr="00040634">
        <w:rPr>
          <w:i w:val="0"/>
          <w:color w:val="FF0000"/>
          <w:sz w:val="22"/>
          <w:szCs w:val="22"/>
          <w:lang w:eastAsia="ja-JP"/>
        </w:rPr>
        <w:t>1</w:t>
      </w:r>
      <w:r w:rsidRPr="00040634">
        <w:rPr>
          <w:i w:val="0"/>
          <w:color w:val="FF0000"/>
          <w:sz w:val="22"/>
          <w:szCs w:val="22"/>
        </w:rPr>
        <w:t xml:space="preserve">, </w:t>
      </w:r>
      <w:r w:rsidRPr="00040634">
        <w:rPr>
          <w:i w:val="0"/>
          <w:color w:val="FF0000"/>
          <w:sz w:val="22"/>
          <w:szCs w:val="22"/>
          <w:lang w:eastAsia="ja-JP"/>
        </w:rPr>
        <w:t>I</w:t>
      </w:r>
      <w:r w:rsidRPr="00040634">
        <w:rPr>
          <w:i w:val="0"/>
          <w:color w:val="FF0000"/>
          <w:sz w:val="22"/>
          <w:szCs w:val="22"/>
        </w:rPr>
        <w:t>talic</w:t>
      </w:r>
      <w:r w:rsidRPr="00040634">
        <w:rPr>
          <w:i w:val="0"/>
          <w:color w:val="FF0000"/>
          <w:sz w:val="22"/>
          <w:szCs w:val="22"/>
          <w:lang w:eastAsia="ja-JP"/>
        </w:rPr>
        <w:t>, Center)</w:t>
      </w:r>
    </w:p>
    <w:p w:rsidR="00CB6FC4" w:rsidRPr="001D28F3" w:rsidRDefault="00CB6FC4" w:rsidP="00CB6FC4">
      <w:pPr>
        <w:jc w:val="center"/>
        <w:rPr>
          <w:rFonts w:ascii="Times New Roman" w:hAnsi="Times New Roman"/>
          <w:color w:val="0000FF"/>
          <w:sz w:val="22"/>
          <w:szCs w:val="22"/>
        </w:rPr>
      </w:pPr>
      <w:r w:rsidRPr="001D28F3">
        <w:rPr>
          <w:rFonts w:ascii="Times New Roman" w:hAnsi="Times New Roman"/>
          <w:color w:val="0000FF"/>
          <w:sz w:val="22"/>
          <w:szCs w:val="22"/>
        </w:rPr>
        <w:t>(</w:t>
      </w:r>
      <w:proofErr w:type="gramStart"/>
      <w:r w:rsidRPr="001D28F3">
        <w:rPr>
          <w:rFonts w:ascii="Times New Roman" w:hAnsi="Times New Roman"/>
          <w:color w:val="0000FF"/>
          <w:sz w:val="22"/>
          <w:szCs w:val="22"/>
        </w:rPr>
        <w:t>one</w:t>
      </w:r>
      <w:proofErr w:type="gramEnd"/>
      <w:r w:rsidRPr="001D28F3">
        <w:rPr>
          <w:rFonts w:ascii="Times New Roman" w:hAnsi="Times New Roman"/>
          <w:color w:val="0000FF"/>
          <w:sz w:val="22"/>
          <w:szCs w:val="22"/>
        </w:rPr>
        <w:t xml:space="preserve"> line brea</w:t>
      </w:r>
      <w:r w:rsidRPr="001D28F3">
        <w:rPr>
          <w:rFonts w:ascii="Times New Roman" w:hAnsi="Times New Roman" w:hint="eastAsia"/>
          <w:color w:val="0000FF"/>
          <w:sz w:val="22"/>
          <w:szCs w:val="22"/>
        </w:rPr>
        <w:t>k</w:t>
      </w:r>
      <w:r w:rsidRPr="001D28F3">
        <w:rPr>
          <w:rFonts w:ascii="Times New Roman" w:hAnsi="Times New Roman"/>
          <w:color w:val="0000FF"/>
          <w:sz w:val="22"/>
          <w:szCs w:val="22"/>
        </w:rPr>
        <w:t>)</w:t>
      </w:r>
    </w:p>
    <w:p w:rsidR="00CB6FC4" w:rsidRPr="00040634" w:rsidRDefault="00CB6FC4" w:rsidP="00CB6FC4">
      <w:pPr>
        <w:pStyle w:val="2"/>
        <w:ind w:firstLine="227"/>
        <w:jc w:val="both"/>
        <w:rPr>
          <w:rFonts w:ascii="Times New Roman" w:hAnsi="Times New Roman"/>
          <w:sz w:val="22"/>
          <w:szCs w:val="22"/>
          <w:lang w:eastAsia="ja-JP"/>
        </w:rPr>
      </w:pPr>
      <w:r w:rsidRPr="00040634">
        <w:rPr>
          <w:rFonts w:ascii="Times New Roman" w:hAnsi="Times New Roman"/>
          <w:sz w:val="22"/>
          <w:szCs w:val="22"/>
          <w:lang w:eastAsia="ja-JP"/>
        </w:rPr>
        <w:t xml:space="preserve">The 12th International Symposium on Crystalline Organic Metals Superconductors and </w:t>
      </w:r>
      <w:r w:rsidR="00E950F4">
        <w:rPr>
          <w:rFonts w:ascii="Times New Roman" w:hAnsi="Times New Roman" w:hint="eastAsia"/>
          <w:sz w:val="22"/>
          <w:szCs w:val="22"/>
          <w:lang w:eastAsia="ja-JP"/>
        </w:rPr>
        <w:t>M</w:t>
      </w:r>
      <w:bookmarkStart w:id="0" w:name="_GoBack"/>
      <w:bookmarkEnd w:id="0"/>
      <w:r w:rsidRPr="00040634">
        <w:rPr>
          <w:rFonts w:ascii="Times New Roman" w:hAnsi="Times New Roman"/>
          <w:sz w:val="22"/>
          <w:szCs w:val="22"/>
          <w:lang w:eastAsia="ja-JP"/>
        </w:rPr>
        <w:t xml:space="preserve">agnets (ISCOM2017) will be held in </w:t>
      </w:r>
      <w:proofErr w:type="spellStart"/>
      <w:r w:rsidRPr="00040634">
        <w:rPr>
          <w:rFonts w:ascii="Times New Roman" w:hAnsi="Times New Roman"/>
          <w:sz w:val="22"/>
          <w:szCs w:val="22"/>
          <w:lang w:eastAsia="ja-JP"/>
        </w:rPr>
        <w:t>Zao</w:t>
      </w:r>
      <w:proofErr w:type="spellEnd"/>
      <w:r w:rsidRPr="00040634">
        <w:rPr>
          <w:rFonts w:ascii="Times New Roman" w:hAnsi="Times New Roman"/>
          <w:sz w:val="22"/>
          <w:szCs w:val="22"/>
          <w:lang w:eastAsia="ja-JP"/>
        </w:rPr>
        <w:t>, Miyagi, Japan, from September 24 to September 29</w:t>
      </w:r>
      <w:r>
        <w:rPr>
          <w:rFonts w:ascii="Times New Roman" w:hAnsi="Times New Roman" w:hint="eastAsia"/>
          <w:sz w:val="22"/>
          <w:szCs w:val="22"/>
          <w:lang w:eastAsia="ja-JP"/>
        </w:rPr>
        <w:t>,</w:t>
      </w:r>
      <w:r w:rsidRPr="00040634">
        <w:rPr>
          <w:rFonts w:ascii="Times New Roman" w:hAnsi="Times New Roman"/>
          <w:sz w:val="22"/>
          <w:szCs w:val="22"/>
          <w:lang w:eastAsia="ja-JP"/>
        </w:rPr>
        <w:t xml:space="preserve"> 2017</w:t>
      </w:r>
      <w:r w:rsidR="00F3518C">
        <w:rPr>
          <w:rFonts w:ascii="Times New Roman" w:hAnsi="Times New Roman" w:hint="eastAsia"/>
          <w:sz w:val="22"/>
          <w:szCs w:val="22"/>
          <w:lang w:eastAsia="ja-JP"/>
        </w:rPr>
        <w:t xml:space="preserve"> [1]</w:t>
      </w:r>
      <w:r w:rsidRPr="00040634">
        <w:rPr>
          <w:rFonts w:ascii="Times New Roman" w:hAnsi="Times New Roman"/>
          <w:sz w:val="22"/>
          <w:szCs w:val="22"/>
          <w:lang w:eastAsia="ja-JP"/>
        </w:rPr>
        <w:t>.</w:t>
      </w:r>
    </w:p>
    <w:p w:rsidR="00CB6FC4" w:rsidRDefault="00CB6FC4" w:rsidP="00CB6FC4">
      <w:pPr>
        <w:pStyle w:val="2"/>
        <w:ind w:firstLine="227"/>
        <w:jc w:val="both"/>
        <w:rPr>
          <w:rFonts w:ascii="Times New Roman" w:hAnsi="Times New Roman"/>
          <w:sz w:val="22"/>
          <w:szCs w:val="22"/>
          <w:lang w:eastAsia="ja-JP"/>
        </w:rPr>
      </w:pPr>
      <w:r w:rsidRPr="00040634">
        <w:rPr>
          <w:rFonts w:ascii="Times New Roman" w:hAnsi="Times New Roman"/>
          <w:sz w:val="22"/>
          <w:szCs w:val="22"/>
          <w:lang w:eastAsia="ja-JP"/>
        </w:rPr>
        <w:t xml:space="preserve">The ISCOM is a long-running conference series in the field of conducting, magnetic, and dielectric molecular crystals started in </w:t>
      </w:r>
      <w:proofErr w:type="spellStart"/>
      <w:r w:rsidRPr="00040634">
        <w:rPr>
          <w:rFonts w:ascii="Times New Roman" w:hAnsi="Times New Roman"/>
          <w:sz w:val="22"/>
          <w:szCs w:val="22"/>
          <w:lang w:eastAsia="ja-JP"/>
        </w:rPr>
        <w:t>Mittleberg</w:t>
      </w:r>
      <w:proofErr w:type="spellEnd"/>
      <w:r w:rsidRPr="00040634">
        <w:rPr>
          <w:rFonts w:ascii="Times New Roman" w:hAnsi="Times New Roman"/>
          <w:sz w:val="22"/>
          <w:szCs w:val="22"/>
          <w:lang w:eastAsia="ja-JP"/>
        </w:rPr>
        <w:t xml:space="preserve"> (Austria, 1995), followed by </w:t>
      </w:r>
      <w:proofErr w:type="spellStart"/>
      <w:r w:rsidRPr="00040634">
        <w:rPr>
          <w:rFonts w:ascii="Times New Roman" w:hAnsi="Times New Roman"/>
          <w:sz w:val="22"/>
          <w:szCs w:val="22"/>
          <w:lang w:eastAsia="ja-JP"/>
        </w:rPr>
        <w:t>Sesimbra</w:t>
      </w:r>
      <w:proofErr w:type="spellEnd"/>
      <w:r w:rsidRPr="00040634">
        <w:rPr>
          <w:rFonts w:ascii="Times New Roman" w:hAnsi="Times New Roman"/>
          <w:sz w:val="22"/>
          <w:szCs w:val="22"/>
          <w:lang w:eastAsia="ja-JP"/>
        </w:rPr>
        <w:t xml:space="preserve"> (Portugal, 1997), Oxford (United Kingdom, 1999), </w:t>
      </w:r>
      <w:proofErr w:type="spellStart"/>
      <w:r w:rsidRPr="00040634">
        <w:rPr>
          <w:rFonts w:ascii="Times New Roman" w:hAnsi="Times New Roman"/>
          <w:sz w:val="22"/>
          <w:szCs w:val="22"/>
          <w:lang w:eastAsia="ja-JP"/>
        </w:rPr>
        <w:t>Rusutu</w:t>
      </w:r>
      <w:proofErr w:type="spellEnd"/>
      <w:r w:rsidRPr="00040634">
        <w:rPr>
          <w:rFonts w:ascii="Times New Roman" w:hAnsi="Times New Roman"/>
          <w:sz w:val="22"/>
          <w:szCs w:val="22"/>
          <w:lang w:eastAsia="ja-JP"/>
        </w:rPr>
        <w:t xml:space="preserve"> (Japan, 2001)</w:t>
      </w:r>
      <w:r w:rsidR="00F3518C">
        <w:rPr>
          <w:rFonts w:ascii="Times New Roman" w:hAnsi="Times New Roman" w:hint="eastAsia"/>
          <w:sz w:val="22"/>
          <w:szCs w:val="22"/>
          <w:lang w:eastAsia="ja-JP"/>
        </w:rPr>
        <w:t xml:space="preserve"> [1,2]</w:t>
      </w:r>
      <w:r w:rsidRPr="00040634">
        <w:rPr>
          <w:rFonts w:ascii="Times New Roman" w:hAnsi="Times New Roman"/>
          <w:sz w:val="22"/>
          <w:szCs w:val="22"/>
          <w:lang w:eastAsia="ja-JP"/>
        </w:rPr>
        <w:t>, Port-</w:t>
      </w:r>
      <w:proofErr w:type="spellStart"/>
      <w:r w:rsidRPr="00040634">
        <w:rPr>
          <w:rFonts w:ascii="Times New Roman" w:hAnsi="Times New Roman"/>
          <w:sz w:val="22"/>
          <w:szCs w:val="22"/>
          <w:lang w:eastAsia="ja-JP"/>
        </w:rPr>
        <w:t>Bourgenay</w:t>
      </w:r>
      <w:proofErr w:type="spellEnd"/>
      <w:r w:rsidRPr="00040634">
        <w:rPr>
          <w:rFonts w:ascii="Times New Roman" w:hAnsi="Times New Roman"/>
          <w:sz w:val="22"/>
          <w:szCs w:val="22"/>
          <w:lang w:eastAsia="ja-JP"/>
        </w:rPr>
        <w:t xml:space="preserve"> (France, 2003), Key West (United States, 2005), </w:t>
      </w:r>
      <w:proofErr w:type="spellStart"/>
      <w:r w:rsidRPr="00040634">
        <w:rPr>
          <w:rFonts w:ascii="Times New Roman" w:hAnsi="Times New Roman"/>
          <w:sz w:val="22"/>
          <w:szCs w:val="22"/>
          <w:lang w:eastAsia="ja-JP"/>
        </w:rPr>
        <w:t>Peniscola</w:t>
      </w:r>
      <w:proofErr w:type="spellEnd"/>
      <w:r w:rsidRPr="00040634">
        <w:rPr>
          <w:rFonts w:ascii="Times New Roman" w:hAnsi="Times New Roman"/>
          <w:sz w:val="22"/>
          <w:szCs w:val="22"/>
          <w:lang w:eastAsia="ja-JP"/>
        </w:rPr>
        <w:t xml:space="preserve"> (Spain, 2007), Niseko (Japan, 2009), Poznan-Gniezno (Poland, 2011), Montreal (Canada, 2013), and Bad </w:t>
      </w:r>
      <w:proofErr w:type="spellStart"/>
      <w:r w:rsidRPr="00040634">
        <w:rPr>
          <w:rFonts w:ascii="Times New Roman" w:hAnsi="Times New Roman"/>
          <w:sz w:val="22"/>
          <w:szCs w:val="22"/>
          <w:lang w:eastAsia="ja-JP"/>
        </w:rPr>
        <w:t>Gogging</w:t>
      </w:r>
      <w:proofErr w:type="spellEnd"/>
      <w:r w:rsidRPr="00040634">
        <w:rPr>
          <w:rFonts w:ascii="Times New Roman" w:hAnsi="Times New Roman"/>
          <w:sz w:val="22"/>
          <w:szCs w:val="22"/>
          <w:lang w:eastAsia="ja-JP"/>
        </w:rPr>
        <w:t xml:space="preserve"> (Germany, 2015).</w:t>
      </w:r>
    </w:p>
    <w:p w:rsidR="00CB6FC4" w:rsidRPr="00BE40EA" w:rsidRDefault="00CB6FC4" w:rsidP="00CB6FC4">
      <w:pPr>
        <w:pStyle w:val="2"/>
        <w:ind w:firstLine="227"/>
        <w:jc w:val="both"/>
        <w:rPr>
          <w:rFonts w:ascii="Times New Roman" w:hAnsi="Times New Roman"/>
          <w:color w:val="FF0000"/>
          <w:sz w:val="22"/>
          <w:szCs w:val="22"/>
          <w:lang w:eastAsia="ja-JP"/>
        </w:rPr>
      </w:pPr>
      <w:r w:rsidRPr="00BE40EA">
        <w:rPr>
          <w:rFonts w:ascii="Times New Roman" w:hAnsi="Times New Roman"/>
          <w:color w:val="FF0000"/>
          <w:sz w:val="22"/>
          <w:szCs w:val="22"/>
          <w:lang w:eastAsia="ja-JP"/>
        </w:rPr>
        <w:t>Do not change the margin setting. When you create PDF files, you need to embed all fonts.</w:t>
      </w:r>
      <w:r w:rsidRPr="00BE40EA">
        <w:rPr>
          <w:rFonts w:ascii="Times New Roman" w:hAnsi="Times New Roman" w:hint="eastAsia"/>
          <w:color w:val="FF0000"/>
          <w:sz w:val="22"/>
          <w:szCs w:val="22"/>
          <w:lang w:eastAsia="ja-JP"/>
        </w:rPr>
        <w:t xml:space="preserve"> The PDF file should be </w:t>
      </w:r>
      <w:r w:rsidR="00CB105E">
        <w:rPr>
          <w:rFonts w:ascii="Times New Roman" w:hAnsi="Times New Roman" w:hint="eastAsia"/>
          <w:color w:val="FF0000"/>
          <w:sz w:val="22"/>
          <w:szCs w:val="22"/>
          <w:lang w:eastAsia="ja-JP"/>
        </w:rPr>
        <w:t>less</w:t>
      </w:r>
      <w:r w:rsidRPr="00BE40EA">
        <w:rPr>
          <w:rFonts w:ascii="Times New Roman" w:hAnsi="Times New Roman" w:hint="eastAsia"/>
          <w:color w:val="FF0000"/>
          <w:sz w:val="22"/>
          <w:szCs w:val="22"/>
          <w:lang w:eastAsia="ja-JP"/>
        </w:rPr>
        <w:t xml:space="preserve"> than 2</w:t>
      </w:r>
      <w:r w:rsidRPr="00BE40EA">
        <w:rPr>
          <w:rFonts w:ascii="Times New Roman" w:hAnsi="Times New Roman"/>
          <w:color w:val="FF0000"/>
          <w:sz w:val="22"/>
          <w:szCs w:val="22"/>
          <w:lang w:eastAsia="ja-JP"/>
        </w:rPr>
        <w:t xml:space="preserve"> megabytes</w:t>
      </w:r>
      <w:r w:rsidRPr="00BE40EA">
        <w:rPr>
          <w:rFonts w:ascii="Times New Roman" w:hAnsi="Times New Roman" w:hint="eastAsia"/>
          <w:color w:val="FF0000"/>
          <w:sz w:val="22"/>
          <w:szCs w:val="22"/>
          <w:lang w:eastAsia="ja-JP"/>
        </w:rPr>
        <w:t>.</w:t>
      </w:r>
    </w:p>
    <w:p w:rsidR="00CB6FC4" w:rsidRPr="00040634" w:rsidRDefault="00CB6FC4" w:rsidP="00CB6FC4">
      <w:pPr>
        <w:pStyle w:val="2"/>
        <w:jc w:val="both"/>
        <w:rPr>
          <w:rFonts w:ascii="Times New Roman" w:hAnsi="Times New Roman"/>
          <w:color w:val="FF0000"/>
          <w:sz w:val="22"/>
          <w:szCs w:val="22"/>
          <w:lang w:eastAsia="ja-JP"/>
        </w:rPr>
      </w:pPr>
      <w:r w:rsidRPr="00040634">
        <w:rPr>
          <w:rFonts w:ascii="Times New Roman" w:hAnsi="Times New Roman" w:hint="eastAsia"/>
          <w:color w:val="FF0000"/>
          <w:sz w:val="22"/>
          <w:szCs w:val="22"/>
          <w:lang w:eastAsia="ja-JP"/>
        </w:rPr>
        <w:t>(</w:t>
      </w:r>
      <w:r w:rsidRPr="00040634">
        <w:rPr>
          <w:rFonts w:ascii="Times New Roman" w:hAnsi="Times New Roman"/>
          <w:color w:val="FF0000"/>
          <w:sz w:val="22"/>
          <w:szCs w:val="22"/>
          <w:lang w:eastAsia="ja-JP"/>
        </w:rPr>
        <w:t>Main Text</w:t>
      </w:r>
      <w:r w:rsidRPr="00040634">
        <w:rPr>
          <w:rFonts w:ascii="Times New Roman" w:hAnsi="Times New Roman" w:hint="eastAsia"/>
          <w:color w:val="FF0000"/>
          <w:sz w:val="22"/>
          <w:szCs w:val="22"/>
          <w:lang w:eastAsia="ja-JP"/>
        </w:rPr>
        <w:t xml:space="preserve">: </w:t>
      </w:r>
      <w:r w:rsidRPr="00040634">
        <w:rPr>
          <w:rFonts w:ascii="Times New Roman" w:hAnsi="Times New Roman"/>
          <w:color w:val="FF0000"/>
          <w:sz w:val="22"/>
          <w:szCs w:val="22"/>
        </w:rPr>
        <w:t>Times New Roman</w:t>
      </w:r>
      <w:r w:rsidRPr="00040634">
        <w:rPr>
          <w:rFonts w:ascii="Times New Roman" w:hAnsi="Times New Roman"/>
          <w:color w:val="FF0000"/>
          <w:sz w:val="22"/>
          <w:szCs w:val="22"/>
          <w:lang w:eastAsia="ja-JP"/>
        </w:rPr>
        <w:t xml:space="preserve"> in single spacing</w:t>
      </w:r>
      <w:r w:rsidRPr="00040634">
        <w:rPr>
          <w:rFonts w:ascii="Times New Roman" w:hAnsi="Times New Roman" w:hint="eastAsia"/>
          <w:color w:val="FF0000"/>
          <w:sz w:val="22"/>
          <w:szCs w:val="22"/>
          <w:lang w:eastAsia="ja-JP"/>
        </w:rPr>
        <w:t xml:space="preserve">, </w:t>
      </w:r>
      <w:r w:rsidRPr="00040634">
        <w:rPr>
          <w:rFonts w:ascii="Times New Roman" w:hAnsi="Times New Roman"/>
          <w:color w:val="FF0000"/>
          <w:sz w:val="22"/>
          <w:szCs w:val="22"/>
        </w:rPr>
        <w:t>Font Size 11</w:t>
      </w:r>
      <w:r w:rsidRPr="00040634">
        <w:rPr>
          <w:rFonts w:ascii="Times New Roman" w:hAnsi="Times New Roman" w:hint="eastAsia"/>
          <w:color w:val="FF0000"/>
          <w:sz w:val="22"/>
          <w:szCs w:val="22"/>
          <w:lang w:eastAsia="ja-JP"/>
        </w:rPr>
        <w:t xml:space="preserve">, </w:t>
      </w:r>
      <w:r w:rsidRPr="00040634">
        <w:rPr>
          <w:rFonts w:ascii="Times New Roman" w:hAnsi="Times New Roman"/>
          <w:color w:val="FF0000"/>
          <w:sz w:val="22"/>
          <w:szCs w:val="22"/>
          <w:lang w:eastAsia="ja-JP"/>
        </w:rPr>
        <w:t xml:space="preserve">Indent </w:t>
      </w:r>
      <w:r w:rsidRPr="00040634">
        <w:rPr>
          <w:rFonts w:ascii="Times New Roman" w:hAnsi="Times New Roman" w:hint="eastAsia"/>
          <w:color w:val="FF0000"/>
          <w:sz w:val="22"/>
          <w:szCs w:val="22"/>
          <w:lang w:eastAsia="ja-JP"/>
        </w:rPr>
        <w:t>4</w:t>
      </w:r>
      <w:r>
        <w:rPr>
          <w:rFonts w:ascii="Times New Roman" w:hAnsi="Times New Roman" w:hint="eastAsia"/>
          <w:color w:val="FF0000"/>
          <w:sz w:val="22"/>
          <w:szCs w:val="22"/>
          <w:lang w:eastAsia="ja-JP"/>
        </w:rPr>
        <w:t xml:space="preserve"> </w:t>
      </w:r>
      <w:r w:rsidRPr="00040634">
        <w:rPr>
          <w:rFonts w:ascii="Times New Roman" w:hAnsi="Times New Roman" w:hint="eastAsia"/>
          <w:color w:val="FF0000"/>
          <w:sz w:val="22"/>
          <w:szCs w:val="22"/>
          <w:lang w:eastAsia="ja-JP"/>
        </w:rPr>
        <w:t xml:space="preserve">mm </w:t>
      </w:r>
      <w:r w:rsidRPr="00040634">
        <w:rPr>
          <w:rFonts w:ascii="Times New Roman" w:hAnsi="Times New Roman"/>
          <w:color w:val="FF0000"/>
          <w:sz w:val="22"/>
          <w:szCs w:val="22"/>
          <w:lang w:eastAsia="ja-JP"/>
        </w:rPr>
        <w:t>each new paragraph and fully justify</w:t>
      </w:r>
      <w:r w:rsidRPr="00040634">
        <w:rPr>
          <w:rFonts w:ascii="Times New Roman" w:hAnsi="Times New Roman" w:hint="eastAsia"/>
          <w:color w:val="FF0000"/>
          <w:sz w:val="22"/>
          <w:szCs w:val="22"/>
          <w:lang w:eastAsia="ja-JP"/>
        </w:rPr>
        <w:t>,</w:t>
      </w:r>
      <w:r>
        <w:rPr>
          <w:rFonts w:ascii="Times New Roman" w:hAnsi="Times New Roman"/>
          <w:color w:val="FF0000"/>
          <w:sz w:val="22"/>
          <w:szCs w:val="22"/>
          <w:lang w:eastAsia="ja-JP"/>
        </w:rPr>
        <w:t xml:space="preserve"> </w:t>
      </w:r>
      <w:r w:rsidRPr="00040634">
        <w:rPr>
          <w:rFonts w:ascii="Times New Roman" w:hAnsi="Times New Roman"/>
          <w:color w:val="FF0000"/>
          <w:sz w:val="22"/>
          <w:szCs w:val="22"/>
        </w:rPr>
        <w:t>the maximum length for an abstract is 1 page.</w:t>
      </w:r>
      <w:r w:rsidRPr="00040634">
        <w:rPr>
          <w:rFonts w:ascii="Times New Roman" w:hAnsi="Times New Roman" w:hint="eastAsia"/>
          <w:color w:val="FF0000"/>
          <w:sz w:val="22"/>
          <w:szCs w:val="22"/>
          <w:lang w:eastAsia="ja-JP"/>
        </w:rPr>
        <w:t>)</w:t>
      </w:r>
    </w:p>
    <w:p w:rsidR="00CB6FC4" w:rsidRPr="00046C39" w:rsidRDefault="00CB6FC4" w:rsidP="00CB6FC4">
      <w:pPr>
        <w:pStyle w:val="2"/>
        <w:jc w:val="both"/>
        <w:rPr>
          <w:rFonts w:ascii="Times New Roman" w:hAnsi="Times New Roman"/>
          <w:sz w:val="22"/>
          <w:szCs w:val="22"/>
          <w:lang w:eastAsia="ja-JP"/>
        </w:rPr>
      </w:pPr>
      <w:r>
        <w:rPr>
          <w:rFonts w:ascii="Times New Roman" w:hAnsi="Times New Roman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133985</wp:posOffset>
                </wp:positionV>
                <wp:extent cx="4495800" cy="1447800"/>
                <wp:effectExtent l="13335" t="13970" r="5715" b="50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FC4" w:rsidRDefault="00CB6FC4" w:rsidP="00CB6FC4">
                            <w:pPr>
                              <w:jc w:val="center"/>
                            </w:pPr>
                          </w:p>
                          <w:p w:rsidR="00CB6FC4" w:rsidRPr="00046C39" w:rsidRDefault="00CB6FC4" w:rsidP="00CB6FC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6C3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Fig.1</w:t>
                            </w:r>
                          </w:p>
                          <w:p w:rsidR="00CB6FC4" w:rsidRPr="00046C39" w:rsidRDefault="00CB6FC4" w:rsidP="00CB6FC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B6FC4" w:rsidRPr="00046C39" w:rsidRDefault="00CB6FC4" w:rsidP="00CB6FC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46C3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in</w:t>
                            </w:r>
                            <w:proofErr w:type="gramEnd"/>
                            <w:r w:rsidRPr="00046C3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Gray 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4.8pt;margin-top:10.55pt;width:354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urkwIAABEFAAAOAAAAZHJzL2Uyb0RvYy54bWysVMGO0zAQvSPxD5bvbZKSdtto09WqaRHS&#10;AistfIBrO42FYwfbbbogPgM+AM6cEQc+h5X4C8ZO223ZC0L44MzE45l5M298frGtJdpwY4VWOU76&#10;MUZcUc2EWuX49atFb4yRdUQxIrXiOb7lFl9MHz86b5uMD3SlJeMGgRNls7bJceVck0WRpRWvie3r&#10;his4LLWpiQPVrCJmSAveaxkN4ngUtdqwxmjKrYW/RXeIp8F/WXLqXpal5Q7JHENuLuwm7Eu/R9Nz&#10;kq0MaSpBd2mQf8iiJkJB0IOrgjiC1kY8cFULarTVpetTXUe6LAXlAQOgSeI/0NxUpOEBCxTHNocy&#10;2f/nlr7YXBskGPQOI0VqaNHd1y93n77//PE5+vXxWyehxBeqbWwG9jfNtfFQbXOl6RuLlJ5VRK34&#10;pTG6rThhkF6wj04ueMXCVbRsn2sGccja6VCzbWlq7xCqgbahNbeH1vCtQxR+pulkOI6hgxTOkjQ9&#10;8wrkFJFsf70x1j3lukZeyLGB3gf3ZHNlXWe6N/HRlF4IKUP/pUJtjifDwTBcsFoK5g8DSrNazqRB&#10;G+IZFNYu7olZLRzwWIo6x5AZrI5ZvhxzxUIUR4TsZEhaKu8c0EFuO6njy/tJPJmP5+O0lw5G814a&#10;F0XvcjFLe6NFcjYsnhSzWZF88HkmaVYJxrjyqe65m6R/x43dFHWsO7D3BJI9Rr4I6yHy6DSN0BBA&#10;tf8GdIEHvvUdhdx2uYWCeD4sNbsFRhjdzSW8IyBU2rzDqIWZzLF9uyaGYySfKWDVBBrvhzgo6fBs&#10;AIo5PlkenxBFwVWOHUadOHPd4K8bI1YVREpCu5W+BCaWInDkPiuA4BWYuwBm90b4wT7Wg9X9Szb9&#10;DQAA//8DAFBLAwQUAAYACAAAACEATOQAX90AAAAKAQAADwAAAGRycy9kb3ducmV2LnhtbEyPwU7D&#10;MBBE70j8g7VI3KiTCkob4lQB0WslClLLzY0XO2q8jmK3CX/PcoLjzD7NzpTryXfigkNsAynIZxkI&#10;pCaYlqyCj/fN3RJETJqM7gKhgm+MsK6ur0pdmDDSG152yQoOoVhoBS6lvpAyNg69jrPQI/HtKwxe&#10;J5aDlWbQI4f7Ts6zbCG9bok/ON3ji8PmtDt7Ba/957Z+sFHW++QOp/A8btzWKnV7M9VPIBJO6Q+G&#10;3/pcHSrudAxnMlF0rLPVglEF8zwHwcAyf2TjyMb9KgdZlfL/hOoHAAD//wMAUEsBAi0AFAAGAAgA&#10;AAAhALaDOJL+AAAA4QEAABMAAAAAAAAAAAAAAAAAAAAAAFtDb250ZW50X1R5cGVzXS54bWxQSwEC&#10;LQAUAAYACAAAACEAOP0h/9YAAACUAQAACwAAAAAAAAAAAAAAAAAvAQAAX3JlbHMvLnJlbHNQSwEC&#10;LQAUAAYACAAAACEAxZcrq5MCAAARBQAADgAAAAAAAAAAAAAAAAAuAgAAZHJzL2Uyb0RvYy54bWxQ&#10;SwECLQAUAAYACAAAACEATOQAX90AAAAKAQAADwAAAAAAAAAAAAAAAADtBAAAZHJzL2Rvd25yZXYu&#10;eG1sUEsFBgAAAAAEAAQA8wAAAPcFAAAAAA==&#10;" filled="f">
                <v:textbox>
                  <w:txbxContent>
                    <w:p w:rsidR="00CB6FC4" w:rsidRDefault="00CB6FC4" w:rsidP="00CB6FC4">
                      <w:pPr>
                        <w:jc w:val="center"/>
                      </w:pPr>
                    </w:p>
                    <w:p w:rsidR="00CB6FC4" w:rsidRPr="00046C39" w:rsidRDefault="00CB6FC4" w:rsidP="00CB6FC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46C39">
                        <w:rPr>
                          <w:rFonts w:hint="eastAsia"/>
                          <w:sz w:val="22"/>
                          <w:szCs w:val="22"/>
                        </w:rPr>
                        <w:t>Fig.1</w:t>
                      </w:r>
                    </w:p>
                    <w:p w:rsidR="00CB6FC4" w:rsidRPr="00046C39" w:rsidRDefault="00CB6FC4" w:rsidP="00CB6FC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CB6FC4" w:rsidRPr="00046C39" w:rsidRDefault="00CB6FC4" w:rsidP="00CB6FC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046C39">
                        <w:rPr>
                          <w:rFonts w:hint="eastAsia"/>
                          <w:sz w:val="22"/>
                          <w:szCs w:val="22"/>
                        </w:rPr>
                        <w:t>in</w:t>
                      </w:r>
                      <w:proofErr w:type="gramEnd"/>
                      <w:r w:rsidRPr="00046C39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Gray Scale</w:t>
                      </w:r>
                    </w:p>
                  </w:txbxContent>
                </v:textbox>
              </v:rect>
            </w:pict>
          </mc:Fallback>
        </mc:AlternateContent>
      </w:r>
    </w:p>
    <w:p w:rsidR="00CB6FC4" w:rsidRPr="00046C39" w:rsidRDefault="00CB6FC4" w:rsidP="00CB6FC4">
      <w:pPr>
        <w:pStyle w:val="2"/>
        <w:jc w:val="both"/>
        <w:rPr>
          <w:rFonts w:ascii="Times New Roman" w:hAnsi="Times New Roman"/>
          <w:sz w:val="22"/>
          <w:szCs w:val="22"/>
          <w:lang w:eastAsia="ja-JP"/>
        </w:rPr>
      </w:pPr>
    </w:p>
    <w:p w:rsidR="00CB6FC4" w:rsidRPr="00046C39" w:rsidRDefault="00CB6FC4" w:rsidP="00CB6FC4">
      <w:pPr>
        <w:pStyle w:val="2"/>
        <w:jc w:val="both"/>
        <w:rPr>
          <w:rFonts w:ascii="Times New Roman" w:hAnsi="Times New Roman"/>
          <w:sz w:val="22"/>
          <w:szCs w:val="22"/>
          <w:lang w:eastAsia="ja-JP"/>
        </w:rPr>
      </w:pPr>
    </w:p>
    <w:p w:rsidR="00CB6FC4" w:rsidRPr="00046C39" w:rsidRDefault="00CB6FC4" w:rsidP="00CB6FC4">
      <w:pPr>
        <w:pStyle w:val="2"/>
        <w:jc w:val="both"/>
        <w:rPr>
          <w:rFonts w:ascii="Times New Roman" w:hAnsi="Times New Roman"/>
          <w:sz w:val="22"/>
          <w:szCs w:val="22"/>
          <w:lang w:eastAsia="ja-JP"/>
        </w:rPr>
      </w:pPr>
    </w:p>
    <w:p w:rsidR="00CB6FC4" w:rsidRPr="00046C39" w:rsidRDefault="00CB6FC4" w:rsidP="00CB6FC4">
      <w:pPr>
        <w:pStyle w:val="2"/>
        <w:jc w:val="both"/>
        <w:rPr>
          <w:rFonts w:ascii="Times New Roman" w:hAnsi="Times New Roman"/>
          <w:sz w:val="22"/>
          <w:szCs w:val="22"/>
          <w:lang w:eastAsia="ja-JP"/>
        </w:rPr>
      </w:pPr>
    </w:p>
    <w:p w:rsidR="00CB6FC4" w:rsidRPr="00046C39" w:rsidRDefault="00CB6FC4" w:rsidP="00CB6FC4">
      <w:pPr>
        <w:pStyle w:val="2"/>
        <w:jc w:val="both"/>
        <w:rPr>
          <w:rFonts w:ascii="Times New Roman" w:hAnsi="Times New Roman"/>
          <w:sz w:val="22"/>
          <w:szCs w:val="22"/>
          <w:lang w:eastAsia="ja-JP"/>
        </w:rPr>
      </w:pPr>
    </w:p>
    <w:p w:rsidR="00CB6FC4" w:rsidRPr="00046C39" w:rsidRDefault="00CB6FC4" w:rsidP="00CB6FC4">
      <w:pPr>
        <w:pStyle w:val="2"/>
        <w:jc w:val="both"/>
        <w:rPr>
          <w:rFonts w:ascii="Times New Roman" w:hAnsi="Times New Roman"/>
          <w:sz w:val="22"/>
          <w:szCs w:val="22"/>
          <w:lang w:eastAsia="ja-JP"/>
        </w:rPr>
      </w:pPr>
    </w:p>
    <w:p w:rsidR="00CB6FC4" w:rsidRPr="00046C39" w:rsidRDefault="00CB6FC4" w:rsidP="00CB6FC4">
      <w:pPr>
        <w:pStyle w:val="2"/>
        <w:jc w:val="both"/>
        <w:rPr>
          <w:rFonts w:ascii="Times New Roman" w:hAnsi="Times New Roman"/>
          <w:sz w:val="22"/>
          <w:szCs w:val="22"/>
          <w:lang w:eastAsia="ja-JP"/>
        </w:rPr>
      </w:pPr>
    </w:p>
    <w:p w:rsidR="00CB6FC4" w:rsidRPr="00046C39" w:rsidRDefault="00CB6FC4" w:rsidP="00CB6FC4">
      <w:pPr>
        <w:pStyle w:val="2"/>
        <w:jc w:val="both"/>
        <w:rPr>
          <w:rFonts w:ascii="Times New Roman" w:hAnsi="Times New Roman"/>
          <w:sz w:val="22"/>
          <w:szCs w:val="22"/>
          <w:lang w:eastAsia="ja-JP"/>
        </w:rPr>
      </w:pPr>
    </w:p>
    <w:p w:rsidR="00CB6FC4" w:rsidRPr="00046C39" w:rsidRDefault="00CB6FC4" w:rsidP="00CB6FC4">
      <w:pPr>
        <w:pStyle w:val="2"/>
        <w:jc w:val="both"/>
        <w:rPr>
          <w:rFonts w:ascii="Times New Roman" w:hAnsi="Times New Roman"/>
          <w:sz w:val="22"/>
          <w:szCs w:val="22"/>
          <w:lang w:eastAsia="ja-JP"/>
        </w:rPr>
      </w:pPr>
    </w:p>
    <w:p w:rsidR="00CB6FC4" w:rsidRDefault="00CB6FC4" w:rsidP="00CB6FC4">
      <w:pPr>
        <w:pStyle w:val="2"/>
        <w:jc w:val="center"/>
        <w:rPr>
          <w:rFonts w:ascii="Times New Roman" w:hAnsi="Times New Roman"/>
          <w:sz w:val="22"/>
          <w:szCs w:val="22"/>
          <w:lang w:eastAsia="ja-JP"/>
        </w:rPr>
      </w:pPr>
      <w:proofErr w:type="gramStart"/>
      <w:r>
        <w:rPr>
          <w:rFonts w:ascii="Times New Roman" w:hAnsi="Times New Roman"/>
          <w:sz w:val="22"/>
          <w:szCs w:val="22"/>
          <w:lang w:eastAsia="ja-JP"/>
        </w:rPr>
        <w:t>Fig. 1.</w:t>
      </w:r>
      <w:proofErr w:type="gramEnd"/>
      <w:r>
        <w:rPr>
          <w:rFonts w:ascii="Times New Roman" w:hAnsi="Times New Roman"/>
          <w:sz w:val="22"/>
          <w:szCs w:val="22"/>
          <w:lang w:eastAsia="ja-JP"/>
        </w:rPr>
        <w:t xml:space="preserve"> Caption</w:t>
      </w:r>
    </w:p>
    <w:p w:rsidR="00CB6FC4" w:rsidRPr="00040634" w:rsidRDefault="00CB6FC4" w:rsidP="00CB6FC4">
      <w:pPr>
        <w:pStyle w:val="2"/>
        <w:jc w:val="center"/>
        <w:rPr>
          <w:rFonts w:ascii="Times New Roman" w:hAnsi="Times New Roman"/>
          <w:color w:val="FF0000"/>
          <w:sz w:val="22"/>
          <w:szCs w:val="22"/>
          <w:lang w:eastAsia="ja-JP"/>
        </w:rPr>
      </w:pPr>
      <w:r w:rsidRPr="00040634">
        <w:rPr>
          <w:rFonts w:ascii="Times New Roman" w:hAnsi="Times New Roman" w:hint="eastAsia"/>
          <w:color w:val="FF0000"/>
          <w:sz w:val="22"/>
          <w:szCs w:val="22"/>
          <w:lang w:eastAsia="ja-JP"/>
        </w:rPr>
        <w:t xml:space="preserve">(Caption: </w:t>
      </w:r>
      <w:r w:rsidRPr="00040634">
        <w:rPr>
          <w:rFonts w:ascii="Times New Roman" w:hAnsi="Times New Roman"/>
          <w:color w:val="FF0000"/>
          <w:sz w:val="22"/>
          <w:szCs w:val="22"/>
          <w:lang w:eastAsia="ja-JP"/>
        </w:rPr>
        <w:t>Times New Roman, Size 11</w:t>
      </w:r>
      <w:r w:rsidRPr="00040634">
        <w:rPr>
          <w:rFonts w:ascii="Times New Roman" w:hAnsi="Times New Roman" w:hint="eastAsia"/>
          <w:color w:val="FF0000"/>
          <w:sz w:val="22"/>
          <w:szCs w:val="22"/>
          <w:lang w:eastAsia="ja-JP"/>
        </w:rPr>
        <w:t>)</w:t>
      </w:r>
    </w:p>
    <w:p w:rsidR="00CB6FC4" w:rsidRPr="00046C39" w:rsidRDefault="00CB6FC4" w:rsidP="00CB6FC4">
      <w:pPr>
        <w:pStyle w:val="2"/>
        <w:jc w:val="both"/>
        <w:rPr>
          <w:rFonts w:ascii="Times New Roman" w:hAnsi="Times New Roman"/>
          <w:sz w:val="22"/>
          <w:szCs w:val="22"/>
          <w:lang w:eastAsia="ja-JP"/>
        </w:rPr>
      </w:pPr>
    </w:p>
    <w:p w:rsidR="00CB6FC4" w:rsidRDefault="00CB6FC4" w:rsidP="00CB6FC4">
      <w:pPr>
        <w:pStyle w:val="2"/>
        <w:jc w:val="both"/>
        <w:rPr>
          <w:rFonts w:ascii="Times New Roman" w:hAnsi="Times New Roman"/>
          <w:sz w:val="22"/>
          <w:szCs w:val="22"/>
          <w:lang w:eastAsia="ja-JP"/>
        </w:rPr>
      </w:pPr>
    </w:p>
    <w:p w:rsidR="00CB6FC4" w:rsidRDefault="00CB6FC4" w:rsidP="00CB6FC4">
      <w:pPr>
        <w:pStyle w:val="2"/>
        <w:jc w:val="both"/>
        <w:rPr>
          <w:rFonts w:ascii="Times New Roman" w:hAnsi="Times New Roman"/>
          <w:sz w:val="22"/>
          <w:szCs w:val="22"/>
          <w:lang w:eastAsia="ja-JP"/>
        </w:rPr>
      </w:pPr>
    </w:p>
    <w:p w:rsidR="00CB6FC4" w:rsidRDefault="00CB6FC4" w:rsidP="00CB6FC4">
      <w:pPr>
        <w:pStyle w:val="2"/>
        <w:jc w:val="both"/>
        <w:rPr>
          <w:rFonts w:ascii="Times New Roman" w:hAnsi="Times New Roman"/>
          <w:sz w:val="22"/>
          <w:szCs w:val="22"/>
          <w:lang w:eastAsia="ja-JP"/>
        </w:rPr>
      </w:pPr>
    </w:p>
    <w:p w:rsidR="00CB6FC4" w:rsidRPr="00046C39" w:rsidRDefault="00CB6FC4" w:rsidP="00CB6FC4">
      <w:pPr>
        <w:pStyle w:val="2"/>
        <w:jc w:val="both"/>
        <w:rPr>
          <w:rFonts w:ascii="Times New Roman" w:hAnsi="Times New Roman"/>
          <w:sz w:val="22"/>
          <w:szCs w:val="22"/>
          <w:lang w:eastAsia="ja-JP"/>
        </w:rPr>
      </w:pPr>
    </w:p>
    <w:p w:rsidR="00CB6FC4" w:rsidRPr="00046C39" w:rsidRDefault="00CB6FC4" w:rsidP="00CB6FC4">
      <w:pPr>
        <w:pStyle w:val="2"/>
        <w:jc w:val="both"/>
        <w:rPr>
          <w:rFonts w:ascii="Times New Roman" w:hAnsi="Times New Roman"/>
          <w:b/>
          <w:sz w:val="22"/>
          <w:szCs w:val="22"/>
          <w:lang w:eastAsia="ja-JP"/>
        </w:rPr>
      </w:pPr>
      <w:r w:rsidRPr="00046C39">
        <w:rPr>
          <w:rFonts w:ascii="Times New Roman" w:hAnsi="Times New Roman"/>
          <w:b/>
          <w:sz w:val="22"/>
          <w:szCs w:val="22"/>
          <w:lang w:eastAsia="ja-JP"/>
        </w:rPr>
        <w:t>References</w:t>
      </w:r>
    </w:p>
    <w:p w:rsidR="00CB6FC4" w:rsidRPr="00046C39" w:rsidRDefault="00CB6FC4" w:rsidP="00CB6FC4">
      <w:pPr>
        <w:pStyle w:val="2"/>
        <w:jc w:val="both"/>
        <w:rPr>
          <w:rFonts w:ascii="Times New Roman" w:hAnsi="Times New Roman"/>
          <w:sz w:val="22"/>
          <w:szCs w:val="22"/>
          <w:lang w:eastAsia="ja-JP"/>
        </w:rPr>
      </w:pPr>
      <w:r w:rsidRPr="00046C39">
        <w:rPr>
          <w:rFonts w:ascii="Times New Roman" w:hAnsi="Times New Roman"/>
          <w:sz w:val="22"/>
          <w:szCs w:val="22"/>
          <w:lang w:eastAsia="ja-JP"/>
        </w:rPr>
        <w:t xml:space="preserve">[1] </w:t>
      </w:r>
      <w:r w:rsidR="00114D5C">
        <w:rPr>
          <w:rFonts w:ascii="Times New Roman" w:hAnsi="Times New Roman" w:hint="eastAsia"/>
          <w:sz w:val="22"/>
          <w:szCs w:val="22"/>
          <w:lang w:eastAsia="ja-JP"/>
        </w:rPr>
        <w:t>Authors</w:t>
      </w:r>
      <w:r w:rsidRPr="00046C39">
        <w:rPr>
          <w:rFonts w:ascii="Times New Roman" w:hAnsi="Times New Roman"/>
          <w:sz w:val="22"/>
          <w:szCs w:val="22"/>
          <w:lang w:eastAsia="ja-JP"/>
        </w:rPr>
        <w:t xml:space="preserve">, </w:t>
      </w:r>
      <w:proofErr w:type="gramStart"/>
      <w:r w:rsidRPr="00046C39">
        <w:rPr>
          <w:rFonts w:ascii="Times New Roman" w:hAnsi="Times New Roman"/>
          <w:i/>
          <w:sz w:val="22"/>
          <w:szCs w:val="22"/>
          <w:lang w:eastAsia="ja-JP"/>
        </w:rPr>
        <w:t>Journal(</w:t>
      </w:r>
      <w:proofErr w:type="gramEnd"/>
      <w:r w:rsidRPr="00046C39">
        <w:rPr>
          <w:rFonts w:ascii="Times New Roman" w:hAnsi="Times New Roman"/>
          <w:i/>
          <w:sz w:val="22"/>
          <w:szCs w:val="22"/>
          <w:lang w:eastAsia="ja-JP"/>
        </w:rPr>
        <w:t>Italic)</w:t>
      </w:r>
      <w:r w:rsidRPr="00046C39">
        <w:rPr>
          <w:rFonts w:ascii="Times New Roman" w:hAnsi="Times New Roman"/>
          <w:sz w:val="22"/>
          <w:szCs w:val="22"/>
          <w:lang w:eastAsia="ja-JP"/>
        </w:rPr>
        <w:t xml:space="preserve">, </w:t>
      </w:r>
      <w:r w:rsidRPr="00046C39">
        <w:rPr>
          <w:rFonts w:ascii="Times New Roman" w:hAnsi="Times New Roman"/>
          <w:b/>
          <w:sz w:val="22"/>
          <w:szCs w:val="22"/>
          <w:lang w:eastAsia="ja-JP"/>
        </w:rPr>
        <w:t>Volume(Bold)</w:t>
      </w:r>
      <w:r w:rsidRPr="00046C39">
        <w:rPr>
          <w:rFonts w:ascii="Times New Roman" w:hAnsi="Times New Roman"/>
          <w:sz w:val="22"/>
          <w:szCs w:val="22"/>
          <w:lang w:eastAsia="ja-JP"/>
        </w:rPr>
        <w:t>, Page</w:t>
      </w:r>
      <w:r>
        <w:rPr>
          <w:rFonts w:ascii="Times New Roman" w:hAnsi="Times New Roman"/>
          <w:sz w:val="22"/>
          <w:szCs w:val="22"/>
          <w:lang w:eastAsia="ja-JP"/>
        </w:rPr>
        <w:t xml:space="preserve"> </w:t>
      </w:r>
      <w:r w:rsidRPr="00046C39">
        <w:rPr>
          <w:rFonts w:ascii="Times New Roman" w:hAnsi="Times New Roman"/>
          <w:sz w:val="22"/>
          <w:szCs w:val="22"/>
          <w:lang w:eastAsia="ja-JP"/>
        </w:rPr>
        <w:t>(Year).</w:t>
      </w:r>
    </w:p>
    <w:p w:rsidR="00CB6FC4" w:rsidRPr="00046C39" w:rsidRDefault="00CB6FC4" w:rsidP="00CB6FC4">
      <w:pPr>
        <w:pStyle w:val="2"/>
        <w:jc w:val="both"/>
        <w:rPr>
          <w:rFonts w:ascii="Times New Roman" w:hAnsi="Times New Roman"/>
          <w:sz w:val="22"/>
          <w:szCs w:val="22"/>
          <w:lang w:eastAsia="ja-JP"/>
        </w:rPr>
      </w:pPr>
      <w:r w:rsidRPr="00046C39">
        <w:rPr>
          <w:rFonts w:ascii="Times New Roman" w:hAnsi="Times New Roman"/>
          <w:sz w:val="22"/>
          <w:szCs w:val="22"/>
          <w:lang w:eastAsia="ja-JP"/>
        </w:rPr>
        <w:t xml:space="preserve">[2] </w:t>
      </w:r>
      <w:r w:rsidR="00114D5C">
        <w:rPr>
          <w:rFonts w:ascii="Times New Roman" w:hAnsi="Times New Roman" w:hint="eastAsia"/>
          <w:sz w:val="22"/>
          <w:szCs w:val="22"/>
          <w:lang w:eastAsia="ja-JP"/>
        </w:rPr>
        <w:t>Authors</w:t>
      </w:r>
      <w:r w:rsidR="00AC12F7" w:rsidRPr="00046C39">
        <w:rPr>
          <w:rFonts w:ascii="Times New Roman" w:hAnsi="Times New Roman"/>
          <w:sz w:val="22"/>
          <w:szCs w:val="22"/>
          <w:lang w:eastAsia="ja-JP"/>
        </w:rPr>
        <w:t xml:space="preserve">, </w:t>
      </w:r>
      <w:proofErr w:type="gramStart"/>
      <w:r w:rsidR="00AC12F7" w:rsidRPr="00046C39">
        <w:rPr>
          <w:rFonts w:ascii="Times New Roman" w:hAnsi="Times New Roman"/>
          <w:i/>
          <w:sz w:val="22"/>
          <w:szCs w:val="22"/>
          <w:lang w:eastAsia="ja-JP"/>
        </w:rPr>
        <w:t>Journal(</w:t>
      </w:r>
      <w:proofErr w:type="gramEnd"/>
      <w:r w:rsidR="00AC12F7" w:rsidRPr="00046C39">
        <w:rPr>
          <w:rFonts w:ascii="Times New Roman" w:hAnsi="Times New Roman"/>
          <w:i/>
          <w:sz w:val="22"/>
          <w:szCs w:val="22"/>
          <w:lang w:eastAsia="ja-JP"/>
        </w:rPr>
        <w:t>Italic)</w:t>
      </w:r>
      <w:r w:rsidR="00AC12F7" w:rsidRPr="00046C39">
        <w:rPr>
          <w:rFonts w:ascii="Times New Roman" w:hAnsi="Times New Roman"/>
          <w:sz w:val="22"/>
          <w:szCs w:val="22"/>
          <w:lang w:eastAsia="ja-JP"/>
        </w:rPr>
        <w:t xml:space="preserve">, </w:t>
      </w:r>
      <w:r w:rsidR="00AC12F7">
        <w:rPr>
          <w:rFonts w:ascii="Times New Roman" w:hAnsi="Times New Roman" w:hint="eastAsia"/>
          <w:b/>
          <w:sz w:val="22"/>
          <w:szCs w:val="22"/>
          <w:lang w:eastAsia="ja-JP"/>
        </w:rPr>
        <w:t>Year</w:t>
      </w:r>
      <w:r w:rsidR="00AC12F7" w:rsidRPr="00046C39">
        <w:rPr>
          <w:rFonts w:ascii="Times New Roman" w:hAnsi="Times New Roman"/>
          <w:b/>
          <w:sz w:val="22"/>
          <w:szCs w:val="22"/>
          <w:lang w:eastAsia="ja-JP"/>
        </w:rPr>
        <w:t>(Bold)</w:t>
      </w:r>
      <w:r w:rsidR="00AC12F7" w:rsidRPr="00046C39">
        <w:rPr>
          <w:rFonts w:ascii="Times New Roman" w:hAnsi="Times New Roman"/>
          <w:sz w:val="22"/>
          <w:szCs w:val="22"/>
          <w:lang w:eastAsia="ja-JP"/>
        </w:rPr>
        <w:t>, Page.</w:t>
      </w:r>
    </w:p>
    <w:p w:rsidR="00CB6FC4" w:rsidRPr="00E734BE" w:rsidRDefault="00CB6FC4" w:rsidP="00CB6FC4">
      <w:pPr>
        <w:pStyle w:val="2"/>
        <w:jc w:val="both"/>
        <w:rPr>
          <w:rFonts w:ascii="Times New Roman" w:hAnsi="Times New Roman"/>
          <w:color w:val="FF0000"/>
          <w:sz w:val="22"/>
          <w:szCs w:val="22"/>
          <w:lang w:eastAsia="ja-JP"/>
        </w:rPr>
      </w:pPr>
      <w:r w:rsidRPr="00E734BE">
        <w:rPr>
          <w:rFonts w:ascii="Times New Roman" w:hAnsi="Times New Roman" w:hint="eastAsia"/>
          <w:color w:val="FF0000"/>
          <w:sz w:val="22"/>
          <w:szCs w:val="22"/>
          <w:lang w:eastAsia="ja-JP"/>
        </w:rPr>
        <w:t xml:space="preserve">(Reference: </w:t>
      </w:r>
      <w:r w:rsidRPr="00E734BE">
        <w:rPr>
          <w:rFonts w:ascii="Times New Roman" w:hAnsi="Times New Roman"/>
          <w:color w:val="FF0000"/>
          <w:sz w:val="22"/>
          <w:szCs w:val="22"/>
        </w:rPr>
        <w:t>Times New Roman, Font Size 11</w:t>
      </w:r>
      <w:r w:rsidRPr="00E734BE">
        <w:rPr>
          <w:rFonts w:ascii="Times New Roman" w:hAnsi="Times New Roman" w:hint="eastAsia"/>
          <w:color w:val="FF0000"/>
          <w:sz w:val="22"/>
          <w:szCs w:val="22"/>
          <w:lang w:eastAsia="ja-JP"/>
        </w:rPr>
        <w:t>)</w:t>
      </w:r>
    </w:p>
    <w:p w:rsidR="00CB6FC4" w:rsidRPr="00046C39" w:rsidRDefault="00CB6FC4" w:rsidP="00CB6FC4">
      <w:pPr>
        <w:pStyle w:val="2"/>
        <w:jc w:val="both"/>
        <w:rPr>
          <w:rFonts w:ascii="Times New Roman" w:hAnsi="Times New Roman"/>
          <w:sz w:val="22"/>
          <w:szCs w:val="22"/>
          <w:lang w:eastAsia="ja-JP"/>
        </w:rPr>
      </w:pPr>
    </w:p>
    <w:p w:rsidR="00351040" w:rsidRPr="00CB6FC4" w:rsidRDefault="00351040"/>
    <w:sectPr w:rsidR="00351040" w:rsidRPr="00CB6FC4" w:rsidSect="0076372C">
      <w:headerReference w:type="default" r:id="rId7"/>
      <w:pgSz w:w="11907" w:h="16839" w:code="9"/>
      <w:pgMar w:top="1701" w:right="1134" w:bottom="1701" w:left="1134" w:header="431" w:footer="431" w:gutter="43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D9" w:rsidRDefault="006131D9">
      <w:r>
        <w:separator/>
      </w:r>
    </w:p>
  </w:endnote>
  <w:endnote w:type="continuationSeparator" w:id="0">
    <w:p w:rsidR="006131D9" w:rsidRDefault="0061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D9" w:rsidRDefault="006131D9">
      <w:r>
        <w:separator/>
      </w:r>
    </w:p>
  </w:footnote>
  <w:footnote w:type="continuationSeparator" w:id="0">
    <w:p w:rsidR="006131D9" w:rsidRDefault="00613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88F" w:rsidRDefault="00E950F4">
    <w:pPr>
      <w:pStyle w:val="a5"/>
    </w:pPr>
  </w:p>
  <w:p w:rsidR="00D0088F" w:rsidRPr="00DE0601" w:rsidRDefault="00CB6FC4" w:rsidP="00DE0601">
    <w:pPr>
      <w:pStyle w:val="a5"/>
      <w:rPr>
        <w:b/>
        <w:sz w:val="20"/>
      </w:rPr>
    </w:pPr>
    <w:r>
      <w:rPr>
        <w:szCs w:val="24"/>
      </w:rPr>
      <w:t xml:space="preserve">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C4"/>
    <w:rsid w:val="00000094"/>
    <w:rsid w:val="0010303A"/>
    <w:rsid w:val="00114D5C"/>
    <w:rsid w:val="001244BF"/>
    <w:rsid w:val="00351040"/>
    <w:rsid w:val="006131D9"/>
    <w:rsid w:val="0076372C"/>
    <w:rsid w:val="00814D40"/>
    <w:rsid w:val="008A2273"/>
    <w:rsid w:val="009D13CA"/>
    <w:rsid w:val="009F4B4C"/>
    <w:rsid w:val="00AC12F7"/>
    <w:rsid w:val="00BE40EA"/>
    <w:rsid w:val="00CB105E"/>
    <w:rsid w:val="00CB6FC4"/>
    <w:rsid w:val="00CF40B0"/>
    <w:rsid w:val="00D05FAA"/>
    <w:rsid w:val="00E950F4"/>
    <w:rsid w:val="00F2317A"/>
    <w:rsid w:val="00F3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6FC4"/>
    <w:pPr>
      <w:widowControl/>
      <w:jc w:val="center"/>
    </w:pPr>
    <w:rPr>
      <w:rFonts w:ascii="Times New Roman" w:eastAsiaTheme="minorEastAsia" w:hAnsi="Times New Roman"/>
      <w:i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rsid w:val="00CB6FC4"/>
    <w:rPr>
      <w:rFonts w:ascii="Times New Roman" w:eastAsiaTheme="minorEastAsia" w:hAnsi="Times New Roman"/>
      <w:i/>
      <w:lang w:eastAsia="en-US"/>
    </w:rPr>
  </w:style>
  <w:style w:type="paragraph" w:styleId="2">
    <w:name w:val="Body Text 2"/>
    <w:basedOn w:val="a"/>
    <w:link w:val="20"/>
    <w:rsid w:val="00CB6FC4"/>
    <w:pPr>
      <w:widowControl/>
      <w:jc w:val="left"/>
    </w:pPr>
    <w:rPr>
      <w:rFonts w:ascii="Times" w:eastAsiaTheme="minorEastAsia" w:hAnsi="Times"/>
      <w:kern w:val="0"/>
      <w:sz w:val="20"/>
      <w:szCs w:val="20"/>
      <w:lang w:eastAsia="en-US"/>
    </w:rPr>
  </w:style>
  <w:style w:type="character" w:customStyle="1" w:styleId="20">
    <w:name w:val="本文 2 (文字)"/>
    <w:basedOn w:val="a0"/>
    <w:link w:val="2"/>
    <w:rsid w:val="00CB6FC4"/>
    <w:rPr>
      <w:rFonts w:ascii="Times" w:eastAsiaTheme="minorEastAsia" w:hAnsi="Times"/>
      <w:lang w:eastAsia="en-US"/>
    </w:rPr>
  </w:style>
  <w:style w:type="paragraph" w:styleId="a5">
    <w:name w:val="header"/>
    <w:basedOn w:val="a"/>
    <w:link w:val="a6"/>
    <w:rsid w:val="00CB6FC4"/>
    <w:pPr>
      <w:widowControl/>
      <w:tabs>
        <w:tab w:val="center" w:pos="4320"/>
        <w:tab w:val="right" w:pos="8640"/>
      </w:tabs>
      <w:jc w:val="left"/>
    </w:pPr>
    <w:rPr>
      <w:rFonts w:ascii="Times" w:eastAsiaTheme="minorEastAsia" w:hAnsi="Times"/>
      <w:kern w:val="0"/>
      <w:sz w:val="24"/>
      <w:szCs w:val="20"/>
      <w:lang w:eastAsia="en-US"/>
    </w:rPr>
  </w:style>
  <w:style w:type="character" w:customStyle="1" w:styleId="a6">
    <w:name w:val="ヘッダー (文字)"/>
    <w:basedOn w:val="a0"/>
    <w:link w:val="a5"/>
    <w:rsid w:val="00CB6FC4"/>
    <w:rPr>
      <w:rFonts w:ascii="Times" w:eastAsiaTheme="minorEastAsia" w:hAnsi="Times"/>
      <w:sz w:val="24"/>
      <w:lang w:eastAsia="en-US"/>
    </w:rPr>
  </w:style>
  <w:style w:type="paragraph" w:styleId="a7">
    <w:name w:val="footer"/>
    <w:basedOn w:val="a"/>
    <w:link w:val="a8"/>
    <w:uiPriority w:val="99"/>
    <w:unhideWhenUsed/>
    <w:rsid w:val="00AC1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12F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6FC4"/>
    <w:pPr>
      <w:widowControl/>
      <w:jc w:val="center"/>
    </w:pPr>
    <w:rPr>
      <w:rFonts w:ascii="Times New Roman" w:eastAsiaTheme="minorEastAsia" w:hAnsi="Times New Roman"/>
      <w:i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rsid w:val="00CB6FC4"/>
    <w:rPr>
      <w:rFonts w:ascii="Times New Roman" w:eastAsiaTheme="minorEastAsia" w:hAnsi="Times New Roman"/>
      <w:i/>
      <w:lang w:eastAsia="en-US"/>
    </w:rPr>
  </w:style>
  <w:style w:type="paragraph" w:styleId="2">
    <w:name w:val="Body Text 2"/>
    <w:basedOn w:val="a"/>
    <w:link w:val="20"/>
    <w:rsid w:val="00CB6FC4"/>
    <w:pPr>
      <w:widowControl/>
      <w:jc w:val="left"/>
    </w:pPr>
    <w:rPr>
      <w:rFonts w:ascii="Times" w:eastAsiaTheme="minorEastAsia" w:hAnsi="Times"/>
      <w:kern w:val="0"/>
      <w:sz w:val="20"/>
      <w:szCs w:val="20"/>
      <w:lang w:eastAsia="en-US"/>
    </w:rPr>
  </w:style>
  <w:style w:type="character" w:customStyle="1" w:styleId="20">
    <w:name w:val="本文 2 (文字)"/>
    <w:basedOn w:val="a0"/>
    <w:link w:val="2"/>
    <w:rsid w:val="00CB6FC4"/>
    <w:rPr>
      <w:rFonts w:ascii="Times" w:eastAsiaTheme="minorEastAsia" w:hAnsi="Times"/>
      <w:lang w:eastAsia="en-US"/>
    </w:rPr>
  </w:style>
  <w:style w:type="paragraph" w:styleId="a5">
    <w:name w:val="header"/>
    <w:basedOn w:val="a"/>
    <w:link w:val="a6"/>
    <w:rsid w:val="00CB6FC4"/>
    <w:pPr>
      <w:widowControl/>
      <w:tabs>
        <w:tab w:val="center" w:pos="4320"/>
        <w:tab w:val="right" w:pos="8640"/>
      </w:tabs>
      <w:jc w:val="left"/>
    </w:pPr>
    <w:rPr>
      <w:rFonts w:ascii="Times" w:eastAsiaTheme="minorEastAsia" w:hAnsi="Times"/>
      <w:kern w:val="0"/>
      <w:sz w:val="24"/>
      <w:szCs w:val="20"/>
      <w:lang w:eastAsia="en-US"/>
    </w:rPr>
  </w:style>
  <w:style w:type="character" w:customStyle="1" w:styleId="a6">
    <w:name w:val="ヘッダー (文字)"/>
    <w:basedOn w:val="a0"/>
    <w:link w:val="a5"/>
    <w:rsid w:val="00CB6FC4"/>
    <w:rPr>
      <w:rFonts w:ascii="Times" w:eastAsiaTheme="minorEastAsia" w:hAnsi="Times"/>
      <w:sz w:val="24"/>
      <w:lang w:eastAsia="en-US"/>
    </w:rPr>
  </w:style>
  <w:style w:type="paragraph" w:styleId="a7">
    <w:name w:val="footer"/>
    <w:basedOn w:val="a"/>
    <w:link w:val="a8"/>
    <w:uiPriority w:val="99"/>
    <w:unhideWhenUsed/>
    <w:rsid w:val="00AC1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12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1586</Characters>
  <Application>Microsoft Office Word</Application>
  <DocSecurity>0</DocSecurity>
  <Lines>13</Lines>
  <Paragraphs>3</Paragraphs>
  <ScaleCrop>false</ScaleCrop>
  <Company>MouseComputer PC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</dc:creator>
  <cp:lastModifiedBy>YUKIKO</cp:lastModifiedBy>
  <cp:revision>4</cp:revision>
  <dcterms:created xsi:type="dcterms:W3CDTF">2017-01-05T01:51:00Z</dcterms:created>
  <dcterms:modified xsi:type="dcterms:W3CDTF">2017-01-13T00:51:00Z</dcterms:modified>
</cp:coreProperties>
</file>